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0E11B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3C38826E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EF08396" w14:textId="6A30897B" w:rsidR="00EF6EC1" w:rsidRPr="00015E64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5780F">
        <w:rPr>
          <w:rFonts w:ascii="GHEA Grapalat" w:hAnsi="GHEA Grapalat"/>
          <w:bCs/>
          <w:sz w:val="24"/>
          <w:szCs w:val="24"/>
        </w:rPr>
        <w:t>HHH-H</w:t>
      </w:r>
      <w:r w:rsidR="00345254" w:rsidRPr="003941E8">
        <w:rPr>
          <w:rFonts w:ascii="GHEA Grapalat" w:hAnsi="GHEA Grapalat"/>
          <w:bCs/>
          <w:sz w:val="24"/>
          <w:szCs w:val="24"/>
        </w:rPr>
        <w:t>MA</w:t>
      </w:r>
      <w:r w:rsidR="00015E64">
        <w:rPr>
          <w:rFonts w:ascii="GHEA Grapalat" w:hAnsi="GHEA Grapalat"/>
          <w:bCs/>
          <w:sz w:val="24"/>
          <w:szCs w:val="24"/>
          <w:lang w:val="en-US"/>
        </w:rPr>
        <w:t>AP</w:t>
      </w:r>
      <w:r w:rsidR="00345254" w:rsidRPr="003941E8">
        <w:rPr>
          <w:rFonts w:ascii="GHEA Grapalat" w:hAnsi="GHEA Grapalat"/>
          <w:bCs/>
          <w:sz w:val="24"/>
          <w:szCs w:val="24"/>
        </w:rPr>
        <w:t>DzB-22/</w:t>
      </w:r>
      <w:r w:rsidR="00015E64" w:rsidRPr="00015E64">
        <w:rPr>
          <w:rFonts w:ascii="GHEA Grapalat" w:hAnsi="GHEA Grapalat"/>
          <w:bCs/>
          <w:sz w:val="24"/>
          <w:szCs w:val="24"/>
        </w:rPr>
        <w:t>8</w:t>
      </w:r>
    </w:p>
    <w:p w14:paraId="4BF4F239" w14:textId="29D1CB57" w:rsidR="0012540C" w:rsidRPr="0047083E" w:rsidRDefault="00345254" w:rsidP="00345254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sz w:val="24"/>
          <w:szCs w:val="24"/>
          <w:highlight w:val="yellow"/>
        </w:rPr>
      </w:pPr>
      <w:r w:rsidRPr="00345254">
        <w:rPr>
          <w:rFonts w:ascii="GHEA Grapalat" w:hAnsi="GHEA Grapalat"/>
          <w:b w:val="0"/>
          <w:sz w:val="24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345254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345254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345254">
        <w:rPr>
          <w:rFonts w:ascii="GHEA Grapalat" w:hAnsi="GHEA Grapalat"/>
          <w:b w:val="0"/>
          <w:sz w:val="24"/>
          <w:szCs w:val="24"/>
        </w:rPr>
        <w:t>по</w:t>
      </w:r>
      <w:r w:rsidR="00D14720" w:rsidRPr="00345254">
        <w:rPr>
          <w:rFonts w:ascii="GHEA Grapalat" w:hAnsi="GHEA Grapalat"/>
          <w:b w:val="0"/>
          <w:sz w:val="24"/>
          <w:szCs w:val="24"/>
        </w:rPr>
        <w:t>д</w:t>
      </w:r>
      <w:r w:rsidR="00D732C4" w:rsidRPr="00345254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345254">
        <w:rPr>
          <w:rFonts w:ascii="GHEA Grapalat" w:hAnsi="GHEA Grapalat"/>
          <w:b w:val="0"/>
          <w:sz w:val="24"/>
          <w:szCs w:val="24"/>
        </w:rPr>
        <w:t>ом</w:t>
      </w:r>
      <w:r w:rsidR="00D732C4" w:rsidRPr="00345254">
        <w:rPr>
          <w:rFonts w:ascii="GHEA Grapalat" w:hAnsi="GHEA Grapalat"/>
          <w:b w:val="0"/>
          <w:sz w:val="24"/>
          <w:szCs w:val="24"/>
        </w:rPr>
        <w:t xml:space="preserve"> </w:t>
      </w:r>
      <w:r w:rsidR="0005780F">
        <w:rPr>
          <w:rFonts w:ascii="GHEA Grapalat" w:hAnsi="GHEA Grapalat"/>
          <w:bCs/>
          <w:sz w:val="24"/>
          <w:szCs w:val="24"/>
        </w:rPr>
        <w:t>HHH-H</w:t>
      </w:r>
      <w:r w:rsidR="003941E8" w:rsidRPr="003941E8">
        <w:rPr>
          <w:rFonts w:ascii="GHEA Grapalat" w:hAnsi="GHEA Grapalat"/>
          <w:bCs/>
          <w:sz w:val="24"/>
          <w:szCs w:val="24"/>
        </w:rPr>
        <w:t>MA</w:t>
      </w:r>
      <w:r w:rsidR="00015E64">
        <w:rPr>
          <w:rFonts w:ascii="GHEA Grapalat" w:hAnsi="GHEA Grapalat"/>
          <w:bCs/>
          <w:sz w:val="24"/>
          <w:szCs w:val="24"/>
          <w:lang w:val="en-US"/>
        </w:rPr>
        <w:t>AP</w:t>
      </w:r>
      <w:r w:rsidR="003941E8" w:rsidRPr="003941E8">
        <w:rPr>
          <w:rFonts w:ascii="GHEA Grapalat" w:hAnsi="GHEA Grapalat"/>
          <w:bCs/>
          <w:sz w:val="24"/>
          <w:szCs w:val="24"/>
        </w:rPr>
        <w:t>DzB-22/</w:t>
      </w:r>
      <w:r w:rsidR="00015E64" w:rsidRPr="00015E64">
        <w:rPr>
          <w:rFonts w:ascii="GHEA Grapalat" w:hAnsi="GHEA Grapalat"/>
          <w:bCs/>
          <w:sz w:val="24"/>
          <w:szCs w:val="24"/>
        </w:rPr>
        <w:t>8</w:t>
      </w:r>
      <w:r w:rsidR="0012540C" w:rsidRPr="00345254">
        <w:rPr>
          <w:rFonts w:ascii="GHEA Grapalat" w:hAnsi="GHEA Grapalat"/>
          <w:b w:val="0"/>
          <w:sz w:val="24"/>
          <w:szCs w:val="24"/>
        </w:rPr>
        <w:t>,</w:t>
      </w:r>
      <w:r w:rsidR="00D732C4" w:rsidRPr="00345254">
        <w:rPr>
          <w:rFonts w:ascii="GHEA Grapalat" w:hAnsi="GHEA Grapalat"/>
          <w:b w:val="0"/>
          <w:sz w:val="24"/>
          <w:szCs w:val="24"/>
        </w:rPr>
        <w:t xml:space="preserve"> организованной с целью приобретения </w:t>
      </w:r>
      <w:r w:rsidR="00015E64" w:rsidRPr="00F5579F">
        <w:rPr>
          <w:rFonts w:ascii="GHEA Grapalat" w:hAnsi="GHEA Grapalat"/>
          <w:spacing w:val="6"/>
          <w:sz w:val="24"/>
          <w:szCs w:val="24"/>
          <w:highlight w:val="yellow"/>
        </w:rPr>
        <w:t>Студийной техники</w:t>
      </w:r>
      <w:r w:rsidR="000021D5" w:rsidRPr="00345254">
        <w:rPr>
          <w:rFonts w:ascii="GHEA Grapalat" w:hAnsi="GHEA Grapalat"/>
          <w:b w:val="0"/>
          <w:sz w:val="24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b w:val="0"/>
          <w:sz w:val="24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17"/>
        <w:gridCol w:w="2896"/>
        <w:gridCol w:w="2237"/>
        <w:gridCol w:w="2180"/>
        <w:gridCol w:w="1975"/>
      </w:tblGrid>
      <w:tr w:rsidR="00A72AAE" w:rsidRPr="00C73DC8" w14:paraId="6AC8DB4D" w14:textId="77777777" w:rsidTr="00037D46">
        <w:trPr>
          <w:trHeight w:val="626"/>
          <w:jc w:val="center"/>
        </w:trPr>
        <w:tc>
          <w:tcPr>
            <w:tcW w:w="1217" w:type="dxa"/>
            <w:shd w:val="clear" w:color="auto" w:fill="auto"/>
            <w:vAlign w:val="center"/>
          </w:tcPr>
          <w:p w14:paraId="0EFD61A8" w14:textId="77777777" w:rsidR="00A72AAE" w:rsidRPr="00C73DC8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73DC8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2998218E" w14:textId="77777777" w:rsidR="00A72AAE" w:rsidRPr="00C73DC8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3DC8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C4C0EEA" w14:textId="77777777" w:rsidR="005E0856" w:rsidRPr="00C73DC8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3DC8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1CE5080B" w14:textId="77777777" w:rsidR="00A72AAE" w:rsidRPr="00C73DC8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3DC8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9724A17" w14:textId="77777777" w:rsidR="00A72AAE" w:rsidRPr="00C73DC8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09121C1" w14:textId="77777777" w:rsidR="00A72AAE" w:rsidRPr="00C73DC8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3DC8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15E64" w:rsidRPr="00C73DC8" w14:paraId="31DE4256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36921248" w14:textId="6D32BCEB" w:rsidR="00015E64" w:rsidRPr="00C73DC8" w:rsidRDefault="00015E64" w:rsidP="00015E64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t>1</w:t>
            </w:r>
          </w:p>
        </w:tc>
        <w:tc>
          <w:tcPr>
            <w:tcW w:w="2896" w:type="dxa"/>
            <w:shd w:val="clear" w:color="auto" w:fill="auto"/>
          </w:tcPr>
          <w:p w14:paraId="13685C23" w14:textId="4E868572" w:rsidR="00015E64" w:rsidRPr="00C73DC8" w:rsidRDefault="00015E64" w:rsidP="00015E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>видео роутер 20 x 20 с возмож</w:t>
            </w:r>
            <w:bookmarkStart w:id="0" w:name="_GoBack"/>
            <w:bookmarkEnd w:id="0"/>
            <w:r w:rsidRPr="00C73DC8">
              <w:rPr>
                <w:rFonts w:ascii="inherit" w:hAnsi="inherit"/>
                <w:color w:val="202124"/>
                <w:szCs w:val="24"/>
              </w:rPr>
              <w:t>ностью переключения 6G-SDI</w:t>
            </w:r>
          </w:p>
        </w:tc>
        <w:tc>
          <w:tcPr>
            <w:tcW w:w="2237" w:type="dxa"/>
            <w:shd w:val="clear" w:color="auto" w:fill="auto"/>
          </w:tcPr>
          <w:p w14:paraId="25A378B8" w14:textId="77777777" w:rsidR="00015E64" w:rsidRPr="00C73DC8" w:rsidRDefault="00015E64" w:rsidP="00015E6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0B5AE1B2" w14:textId="77777777" w:rsidR="00015E64" w:rsidRPr="00C73DC8" w:rsidRDefault="00015E64" w:rsidP="00015E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8911BA4" w14:textId="77777777" w:rsidR="00015E64" w:rsidRPr="00C73DC8" w:rsidRDefault="00015E64" w:rsidP="00015E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015E64" w:rsidRPr="00C73DC8" w14:paraId="6C931002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3919D846" w14:textId="19BA4CD8" w:rsidR="00015E64" w:rsidRPr="00C73DC8" w:rsidRDefault="00015E64" w:rsidP="00015E64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t>2</w:t>
            </w:r>
          </w:p>
        </w:tc>
        <w:tc>
          <w:tcPr>
            <w:tcW w:w="2896" w:type="dxa"/>
            <w:shd w:val="clear" w:color="auto" w:fill="auto"/>
          </w:tcPr>
          <w:p w14:paraId="2F8ABE43" w14:textId="1B22B990" w:rsidR="00015E64" w:rsidRPr="00C73DC8" w:rsidRDefault="00015E64" w:rsidP="00015E6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>модуль преобразователь передатчика/приемника оптики SDI - Fiber</w:t>
            </w:r>
          </w:p>
        </w:tc>
        <w:tc>
          <w:tcPr>
            <w:tcW w:w="2237" w:type="dxa"/>
            <w:shd w:val="clear" w:color="auto" w:fill="auto"/>
          </w:tcPr>
          <w:p w14:paraId="78B1D918" w14:textId="77777777" w:rsidR="00015E64" w:rsidRPr="00C73DC8" w:rsidRDefault="00015E64" w:rsidP="00015E6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59E255DE" w14:textId="14F68A1E" w:rsidR="00015E64" w:rsidRPr="00C73DC8" w:rsidRDefault="00015E64" w:rsidP="00015E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B051211" w14:textId="3D23A73A" w:rsidR="00015E64" w:rsidRPr="00C73DC8" w:rsidRDefault="00015E64" w:rsidP="00015E64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5CAED981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38875646" w14:textId="1E357A8B" w:rsidR="00C73DC8" w:rsidRPr="00C73DC8" w:rsidRDefault="00C73DC8" w:rsidP="00C73DC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t>3</w:t>
            </w:r>
          </w:p>
        </w:tc>
        <w:tc>
          <w:tcPr>
            <w:tcW w:w="2896" w:type="dxa"/>
            <w:shd w:val="clear" w:color="auto" w:fill="auto"/>
          </w:tcPr>
          <w:p w14:paraId="3B057B58" w14:textId="04AAE6F0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>модуль преобразователь</w:t>
            </w:r>
            <w:r w:rsidRPr="00C73DC8">
              <w:t xml:space="preserve"> </w:t>
            </w:r>
            <w:r w:rsidRPr="00C73DC8">
              <w:rPr>
                <w:rFonts w:ascii="Cambria" w:hAnsi="Cambria" w:cs="Cambria"/>
              </w:rPr>
              <w:t>оптического</w:t>
            </w:r>
            <w:r w:rsidRPr="00C73DC8">
              <w:t xml:space="preserve"> </w:t>
            </w:r>
            <w:r w:rsidRPr="00C73DC8">
              <w:rPr>
                <w:rFonts w:ascii="Cambria" w:hAnsi="Cambria" w:cs="Cambria"/>
              </w:rPr>
              <w:t>передатчика</w:t>
            </w:r>
            <w:r w:rsidRPr="00C73DC8">
              <w:t>/</w:t>
            </w:r>
            <w:r w:rsidRPr="00C73DC8">
              <w:rPr>
                <w:rFonts w:ascii="Cambria" w:hAnsi="Cambria" w:cs="Cambria"/>
              </w:rPr>
              <w:t>приемника</w:t>
            </w:r>
            <w:r w:rsidRPr="00C73DC8">
              <w:t xml:space="preserve"> Fiber - SDI</w:t>
            </w:r>
          </w:p>
        </w:tc>
        <w:tc>
          <w:tcPr>
            <w:tcW w:w="2237" w:type="dxa"/>
            <w:shd w:val="clear" w:color="auto" w:fill="auto"/>
          </w:tcPr>
          <w:p w14:paraId="5C59B67C" w14:textId="67EBEA18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78BA92E1" w14:textId="67023CB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28A1A7CB" w14:textId="5BE0214E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2CFA2E71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55D8DD84" w14:textId="2B6A40C2" w:rsidR="00C73DC8" w:rsidRPr="00C73DC8" w:rsidRDefault="00C73DC8" w:rsidP="00C73DC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t>4</w:t>
            </w:r>
          </w:p>
        </w:tc>
        <w:tc>
          <w:tcPr>
            <w:tcW w:w="2896" w:type="dxa"/>
            <w:shd w:val="clear" w:color="auto" w:fill="auto"/>
          </w:tcPr>
          <w:p w14:paraId="7BB6F461" w14:textId="26431577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>Преобразователь SDI в HDMI</w:t>
            </w:r>
          </w:p>
        </w:tc>
        <w:tc>
          <w:tcPr>
            <w:tcW w:w="2237" w:type="dxa"/>
            <w:shd w:val="clear" w:color="auto" w:fill="auto"/>
          </w:tcPr>
          <w:p w14:paraId="34CA2EDE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4B74B76A" w14:textId="406A970F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7AD4342" w14:textId="5431FF9A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36EF0040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4238ECD1" w14:textId="769B388A" w:rsidR="00C73DC8" w:rsidRPr="00C73DC8" w:rsidRDefault="00C73DC8" w:rsidP="00C73DC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t>5</w:t>
            </w:r>
          </w:p>
        </w:tc>
        <w:tc>
          <w:tcPr>
            <w:tcW w:w="2896" w:type="dxa"/>
            <w:shd w:val="clear" w:color="auto" w:fill="auto"/>
          </w:tcPr>
          <w:p w14:paraId="1CE1E8E4" w14:textId="3BD4FCD2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 xml:space="preserve">Кросс-конвертер HDMI/SDI </w:t>
            </w:r>
            <w:r w:rsidRPr="00C73DC8">
              <w:rPr>
                <w:rFonts w:ascii="Cambria" w:hAnsi="Cambria" w:cs="Cambria"/>
              </w:rPr>
              <w:t>с</w:t>
            </w:r>
            <w:r w:rsidRPr="00C73DC8">
              <w:t xml:space="preserve"> </w:t>
            </w:r>
            <w:r w:rsidRPr="00C73DC8">
              <w:rPr>
                <w:rFonts w:ascii="Cambria" w:hAnsi="Cambria" w:cs="Cambria"/>
              </w:rPr>
              <w:t>возможностью</w:t>
            </w:r>
            <w:r w:rsidRPr="00C73DC8">
              <w:t xml:space="preserve"> </w:t>
            </w:r>
            <w:r w:rsidRPr="00C73DC8">
              <w:rPr>
                <w:rFonts w:ascii="Cambria" w:hAnsi="Cambria" w:cs="Cambria"/>
              </w:rPr>
              <w:t>изменения</w:t>
            </w:r>
            <w:r w:rsidRPr="00C73DC8">
              <w:t xml:space="preserve"> </w:t>
            </w:r>
            <w:r w:rsidRPr="00C73DC8">
              <w:rPr>
                <w:rFonts w:ascii="Cambria" w:hAnsi="Cambria" w:cs="Cambria"/>
              </w:rPr>
              <w:t>формата</w:t>
            </w:r>
            <w:r w:rsidRPr="00C73DC8">
              <w:t xml:space="preserve"> </w:t>
            </w:r>
            <w:r w:rsidRPr="00C73DC8">
              <w:rPr>
                <w:rFonts w:ascii="Cambria" w:hAnsi="Cambria" w:cs="Cambria"/>
              </w:rPr>
              <w:t>изображения</w:t>
            </w:r>
          </w:p>
        </w:tc>
        <w:tc>
          <w:tcPr>
            <w:tcW w:w="2237" w:type="dxa"/>
            <w:shd w:val="clear" w:color="auto" w:fill="auto"/>
          </w:tcPr>
          <w:p w14:paraId="21B039F0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00AB6E21" w14:textId="1D27990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BAC9578" w14:textId="13267278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1915D961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6DCAB101" w14:textId="74F3D356" w:rsidR="00C73DC8" w:rsidRPr="00C73DC8" w:rsidRDefault="00C73DC8" w:rsidP="00C73DC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t>6</w:t>
            </w:r>
          </w:p>
        </w:tc>
        <w:tc>
          <w:tcPr>
            <w:tcW w:w="2896" w:type="dxa"/>
            <w:shd w:val="clear" w:color="auto" w:fill="auto"/>
          </w:tcPr>
          <w:p w14:paraId="13F5725F" w14:textId="48FF7C48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>Разветвитель перетактирования SDI 1x6</w:t>
            </w:r>
          </w:p>
        </w:tc>
        <w:tc>
          <w:tcPr>
            <w:tcW w:w="2237" w:type="dxa"/>
            <w:shd w:val="clear" w:color="auto" w:fill="auto"/>
          </w:tcPr>
          <w:p w14:paraId="4A31557E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61A99857" w14:textId="45021FAA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2462C14" w14:textId="7D858DD4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636F971B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797342B1" w14:textId="0C4FC1AF" w:rsidR="00C73DC8" w:rsidRPr="00C73DC8" w:rsidRDefault="00C73DC8" w:rsidP="00C73DC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lastRenderedPageBreak/>
              <w:t>7</w:t>
            </w:r>
          </w:p>
        </w:tc>
        <w:tc>
          <w:tcPr>
            <w:tcW w:w="2896" w:type="dxa"/>
            <w:shd w:val="clear" w:color="auto" w:fill="auto"/>
          </w:tcPr>
          <w:p w14:paraId="55D27244" w14:textId="6AC5FCC9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>Разветвитель HDMI</w:t>
            </w:r>
          </w:p>
        </w:tc>
        <w:tc>
          <w:tcPr>
            <w:tcW w:w="2237" w:type="dxa"/>
            <w:shd w:val="clear" w:color="auto" w:fill="auto"/>
          </w:tcPr>
          <w:p w14:paraId="05767F30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2DF9F7CE" w14:textId="079EEC64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9A4697C" w14:textId="76DF5ADE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0FB09502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6F4C300D" w14:textId="487F9D49" w:rsidR="00C73DC8" w:rsidRPr="00C73DC8" w:rsidRDefault="00C73DC8" w:rsidP="00C73DC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t>8</w:t>
            </w:r>
          </w:p>
        </w:tc>
        <w:tc>
          <w:tcPr>
            <w:tcW w:w="2896" w:type="dxa"/>
            <w:shd w:val="clear" w:color="auto" w:fill="auto"/>
          </w:tcPr>
          <w:p w14:paraId="58DC67B8" w14:textId="62C1D382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>Адаптер изоляции трансформатора видеосигнала 3G/HD/SD-SDI</w:t>
            </w:r>
          </w:p>
        </w:tc>
        <w:tc>
          <w:tcPr>
            <w:tcW w:w="2237" w:type="dxa"/>
            <w:shd w:val="clear" w:color="auto" w:fill="auto"/>
          </w:tcPr>
          <w:p w14:paraId="1A83E792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51578AD4" w14:textId="71ADECBC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2675C919" w14:textId="385FCC54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04675602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1958E1EA" w14:textId="40DC01D6" w:rsidR="00C73DC8" w:rsidRPr="00C73DC8" w:rsidRDefault="00C73DC8" w:rsidP="00C73DC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t>9</w:t>
            </w:r>
          </w:p>
        </w:tc>
        <w:tc>
          <w:tcPr>
            <w:tcW w:w="2896" w:type="dxa"/>
            <w:shd w:val="clear" w:color="auto" w:fill="auto"/>
          </w:tcPr>
          <w:p w14:paraId="01DF93EC" w14:textId="533F3FE4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>Кабель видеосигнала черный</w:t>
            </w:r>
          </w:p>
        </w:tc>
        <w:tc>
          <w:tcPr>
            <w:tcW w:w="2237" w:type="dxa"/>
            <w:shd w:val="clear" w:color="auto" w:fill="auto"/>
          </w:tcPr>
          <w:p w14:paraId="793A63E7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50178457" w14:textId="4E2E78DF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13CCBE8" w14:textId="67DFF25A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4ADC5BBE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7DFC01AC" w14:textId="3C82DCCE" w:rsidR="00C73DC8" w:rsidRPr="00C73DC8" w:rsidRDefault="00C73DC8" w:rsidP="00C73DC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t>10</w:t>
            </w:r>
          </w:p>
        </w:tc>
        <w:tc>
          <w:tcPr>
            <w:tcW w:w="2896" w:type="dxa"/>
            <w:shd w:val="clear" w:color="auto" w:fill="auto"/>
          </w:tcPr>
          <w:p w14:paraId="47D91620" w14:textId="035D8F8D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>Разъем BNC 3,0 ГГц 75 Ом</w:t>
            </w:r>
          </w:p>
        </w:tc>
        <w:tc>
          <w:tcPr>
            <w:tcW w:w="2237" w:type="dxa"/>
            <w:shd w:val="clear" w:color="auto" w:fill="auto"/>
          </w:tcPr>
          <w:p w14:paraId="6E32A02A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27376398" w14:textId="156163C1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2F48D45" w14:textId="543C9CA8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3FDD3889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5BFC9DB1" w14:textId="3758B6FE" w:rsidR="00C73DC8" w:rsidRPr="00C73DC8" w:rsidRDefault="00C73DC8" w:rsidP="00C73DC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t>11</w:t>
            </w:r>
          </w:p>
        </w:tc>
        <w:tc>
          <w:tcPr>
            <w:tcW w:w="2896" w:type="dxa"/>
            <w:shd w:val="clear" w:color="auto" w:fill="auto"/>
          </w:tcPr>
          <w:p w14:paraId="053A7B47" w14:textId="6170EC8A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>Конвертер SDI в аудио</w:t>
            </w:r>
          </w:p>
        </w:tc>
        <w:tc>
          <w:tcPr>
            <w:tcW w:w="2237" w:type="dxa"/>
            <w:shd w:val="clear" w:color="auto" w:fill="auto"/>
          </w:tcPr>
          <w:p w14:paraId="2F97FC74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74BCC7AD" w14:textId="3452C60E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9453A60" w14:textId="6684C593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368BB042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0A65CD24" w14:textId="442F41CD" w:rsidR="00C73DC8" w:rsidRPr="00C73DC8" w:rsidRDefault="00C73DC8" w:rsidP="00C73DC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t>12</w:t>
            </w:r>
          </w:p>
        </w:tc>
        <w:tc>
          <w:tcPr>
            <w:tcW w:w="2896" w:type="dxa"/>
            <w:shd w:val="clear" w:color="auto" w:fill="auto"/>
          </w:tcPr>
          <w:p w14:paraId="7E7B9FB6" w14:textId="63FC1CE1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>Конвертер аудио в SDI</w:t>
            </w:r>
          </w:p>
        </w:tc>
        <w:tc>
          <w:tcPr>
            <w:tcW w:w="2237" w:type="dxa"/>
            <w:shd w:val="clear" w:color="auto" w:fill="auto"/>
          </w:tcPr>
          <w:p w14:paraId="67AB0DD0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283DD8C7" w14:textId="0E9C84FA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7B21991" w14:textId="25A625DE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2D1D263E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102DC666" w14:textId="59ECC18C" w:rsidR="00C73DC8" w:rsidRPr="00C73DC8" w:rsidRDefault="00C73DC8" w:rsidP="00C73DC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t>13</w:t>
            </w:r>
          </w:p>
        </w:tc>
        <w:tc>
          <w:tcPr>
            <w:tcW w:w="2896" w:type="dxa"/>
            <w:shd w:val="clear" w:color="auto" w:fill="auto"/>
          </w:tcPr>
          <w:p w14:paraId="4720E8CF" w14:textId="6ACA0195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>Звуковой монитор</w:t>
            </w:r>
          </w:p>
        </w:tc>
        <w:tc>
          <w:tcPr>
            <w:tcW w:w="2237" w:type="dxa"/>
            <w:shd w:val="clear" w:color="auto" w:fill="auto"/>
          </w:tcPr>
          <w:p w14:paraId="5490180D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36F7962C" w14:textId="72076E3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348DB98" w14:textId="221C3981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3BFBA0BA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7CA5CE15" w14:textId="62AB9648" w:rsidR="00C73DC8" w:rsidRPr="00C73DC8" w:rsidRDefault="00C73DC8" w:rsidP="00C73DC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t>14</w:t>
            </w:r>
          </w:p>
        </w:tc>
        <w:tc>
          <w:tcPr>
            <w:tcW w:w="2896" w:type="dxa"/>
            <w:shd w:val="clear" w:color="auto" w:fill="auto"/>
          </w:tcPr>
          <w:p w14:paraId="7FDFE580" w14:textId="6BB12A63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>Панель разъемов BNC 1 RU</w:t>
            </w:r>
          </w:p>
        </w:tc>
        <w:tc>
          <w:tcPr>
            <w:tcW w:w="2237" w:type="dxa"/>
            <w:shd w:val="clear" w:color="auto" w:fill="auto"/>
          </w:tcPr>
          <w:p w14:paraId="4B7452AA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489424A4" w14:textId="2FD6D7B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764E7C18" w14:textId="601E56C1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481D2302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5B3E0517" w14:textId="06B3F6D4" w:rsidR="00C73DC8" w:rsidRPr="00C73DC8" w:rsidRDefault="00C73DC8" w:rsidP="00C73DC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t>15</w:t>
            </w:r>
          </w:p>
        </w:tc>
        <w:tc>
          <w:tcPr>
            <w:tcW w:w="2896" w:type="dxa"/>
            <w:shd w:val="clear" w:color="auto" w:fill="auto"/>
          </w:tcPr>
          <w:p w14:paraId="75562715" w14:textId="4110D4FE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>Кабель HDMI 3 фута</w:t>
            </w:r>
          </w:p>
        </w:tc>
        <w:tc>
          <w:tcPr>
            <w:tcW w:w="2237" w:type="dxa"/>
            <w:shd w:val="clear" w:color="auto" w:fill="auto"/>
          </w:tcPr>
          <w:p w14:paraId="052647C5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289BFCDA" w14:textId="06F30AB3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33FF816" w14:textId="34EE2DAD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1CBA12C3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46A632EB" w14:textId="3DC7F408" w:rsidR="00C73DC8" w:rsidRPr="00C73DC8" w:rsidRDefault="00C73DC8" w:rsidP="00C73DC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t>16</w:t>
            </w:r>
          </w:p>
        </w:tc>
        <w:tc>
          <w:tcPr>
            <w:tcW w:w="2896" w:type="dxa"/>
            <w:shd w:val="clear" w:color="auto" w:fill="auto"/>
          </w:tcPr>
          <w:p w14:paraId="70FC3EA7" w14:textId="3AE9B5FE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>Кабель питания 2,5 мм</w:t>
            </w:r>
          </w:p>
        </w:tc>
        <w:tc>
          <w:tcPr>
            <w:tcW w:w="2237" w:type="dxa"/>
            <w:shd w:val="clear" w:color="auto" w:fill="auto"/>
          </w:tcPr>
          <w:p w14:paraId="17FC9258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4F86EF3E" w14:textId="305B059D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694FCFC" w14:textId="2EF3219E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67104F2A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34DE3CE5" w14:textId="00E7BEDD" w:rsidR="00C73DC8" w:rsidRPr="00C73DC8" w:rsidRDefault="00C73DC8" w:rsidP="00C73DC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t>19</w:t>
            </w:r>
          </w:p>
        </w:tc>
        <w:tc>
          <w:tcPr>
            <w:tcW w:w="2896" w:type="dxa"/>
            <w:shd w:val="clear" w:color="auto" w:fill="auto"/>
          </w:tcPr>
          <w:p w14:paraId="4CD2DA2F" w14:textId="5591D2AA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>Кабель питания 6 мм</w:t>
            </w:r>
          </w:p>
        </w:tc>
        <w:tc>
          <w:tcPr>
            <w:tcW w:w="2237" w:type="dxa"/>
            <w:shd w:val="clear" w:color="auto" w:fill="auto"/>
          </w:tcPr>
          <w:p w14:paraId="5009115E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06EC2A41" w14:textId="405D6C1C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2D1DB0B1" w14:textId="5B095379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1D957393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6CFE4995" w14:textId="564BAE4E" w:rsidR="00C73DC8" w:rsidRPr="00C73DC8" w:rsidRDefault="00C73DC8" w:rsidP="00C73DC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3DC8">
              <w:rPr>
                <w:rFonts w:ascii="GHEA Grapalat" w:hAnsi="GHEA Grapalat"/>
                <w:szCs w:val="24"/>
              </w:rPr>
              <w:t>20</w:t>
            </w:r>
          </w:p>
        </w:tc>
        <w:tc>
          <w:tcPr>
            <w:tcW w:w="2896" w:type="dxa"/>
            <w:shd w:val="clear" w:color="auto" w:fill="auto"/>
          </w:tcPr>
          <w:p w14:paraId="7259C446" w14:textId="306AD6E1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C73DC8">
              <w:rPr>
                <w:rFonts w:ascii="inherit" w:hAnsi="inherit"/>
                <w:color w:val="202124"/>
                <w:szCs w:val="24"/>
              </w:rPr>
              <w:t>Видеорегистратор SDI/HDMI с монитором</w:t>
            </w:r>
          </w:p>
        </w:tc>
        <w:tc>
          <w:tcPr>
            <w:tcW w:w="2237" w:type="dxa"/>
            <w:shd w:val="clear" w:color="auto" w:fill="auto"/>
          </w:tcPr>
          <w:p w14:paraId="78CBA80A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37FA7627" w14:textId="0FD438FA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E938D03" w14:textId="5B9A9780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3B1D494F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128D6CD7" w14:textId="7431DE5B" w:rsidR="00C73DC8" w:rsidRPr="00C73DC8" w:rsidRDefault="00C73DC8" w:rsidP="00C73DC8">
            <w:pPr>
              <w:jc w:val="center"/>
              <w:rPr>
                <w:rFonts w:ascii="GHEA Grapalat" w:hAnsi="GHEA Grapalat"/>
                <w:szCs w:val="24"/>
              </w:rPr>
            </w:pPr>
            <w:r w:rsidRPr="00C73DC8">
              <w:rPr>
                <w:rFonts w:ascii="GHEA Grapalat" w:hAnsi="GHEA Grapalat"/>
                <w:szCs w:val="24"/>
              </w:rPr>
              <w:t>22</w:t>
            </w:r>
          </w:p>
        </w:tc>
        <w:tc>
          <w:tcPr>
            <w:tcW w:w="2896" w:type="dxa"/>
            <w:shd w:val="clear" w:color="auto" w:fill="auto"/>
          </w:tcPr>
          <w:p w14:paraId="5695299A" w14:textId="382C484A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inherit" w:hAnsi="inherit"/>
                <w:color w:val="202124"/>
                <w:szCs w:val="24"/>
              </w:rPr>
            </w:pPr>
            <w:r w:rsidRPr="00C73DC8">
              <w:rPr>
                <w:rFonts w:ascii="Helvetica" w:hAnsi="Helvetica"/>
                <w:color w:val="000000"/>
                <w:shd w:val="clear" w:color="auto" w:fill="F5F5F5"/>
              </w:rPr>
              <w:t>Видео оптический трансивер</w:t>
            </w:r>
          </w:p>
        </w:tc>
        <w:tc>
          <w:tcPr>
            <w:tcW w:w="2237" w:type="dxa"/>
            <w:shd w:val="clear" w:color="auto" w:fill="auto"/>
          </w:tcPr>
          <w:p w14:paraId="3369ED4F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01C1CCEA" w14:textId="54B2EAAE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2DEDEFD" w14:textId="6EE2059A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77375A72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53D15B2D" w14:textId="15DE02D8" w:rsidR="00C73DC8" w:rsidRPr="00C73DC8" w:rsidRDefault="00C73DC8" w:rsidP="00C73DC8">
            <w:pPr>
              <w:jc w:val="center"/>
              <w:rPr>
                <w:rFonts w:ascii="GHEA Grapalat" w:hAnsi="GHEA Grapalat"/>
                <w:szCs w:val="24"/>
              </w:rPr>
            </w:pPr>
            <w:r w:rsidRPr="00C73DC8">
              <w:rPr>
                <w:rFonts w:ascii="GHEA Grapalat" w:hAnsi="GHEA Grapalat"/>
                <w:szCs w:val="24"/>
              </w:rPr>
              <w:t>23</w:t>
            </w:r>
          </w:p>
        </w:tc>
        <w:tc>
          <w:tcPr>
            <w:tcW w:w="2896" w:type="dxa"/>
            <w:shd w:val="clear" w:color="auto" w:fill="auto"/>
          </w:tcPr>
          <w:p w14:paraId="21A3B2E1" w14:textId="011FE8A5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inherit" w:hAnsi="inherit"/>
                <w:color w:val="202124"/>
                <w:szCs w:val="24"/>
              </w:rPr>
            </w:pPr>
            <w:r w:rsidRPr="00C73DC8">
              <w:rPr>
                <w:rFonts w:ascii="inherit" w:hAnsi="inherit"/>
                <w:color w:val="202124"/>
                <w:sz w:val="22"/>
                <w:szCs w:val="22"/>
              </w:rPr>
              <w:t>Кабель HDMI 10 м</w:t>
            </w:r>
          </w:p>
        </w:tc>
        <w:tc>
          <w:tcPr>
            <w:tcW w:w="2237" w:type="dxa"/>
            <w:shd w:val="clear" w:color="auto" w:fill="auto"/>
          </w:tcPr>
          <w:p w14:paraId="201219F0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7179C881" w14:textId="6FFDD0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80DDF2B" w14:textId="7733583E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C73DC8" w14:paraId="436CF37C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5345CC99" w14:textId="402CC30E" w:rsidR="00C73DC8" w:rsidRPr="00C73DC8" w:rsidRDefault="00C73DC8" w:rsidP="00C73DC8">
            <w:pPr>
              <w:jc w:val="center"/>
              <w:rPr>
                <w:rFonts w:ascii="GHEA Grapalat" w:hAnsi="GHEA Grapalat"/>
                <w:szCs w:val="24"/>
              </w:rPr>
            </w:pPr>
            <w:r w:rsidRPr="00C73DC8">
              <w:rPr>
                <w:rFonts w:ascii="GHEA Grapalat" w:hAnsi="GHEA Grapalat"/>
                <w:szCs w:val="24"/>
                <w:lang w:val="hy-AM"/>
              </w:rPr>
              <w:t>24</w:t>
            </w:r>
          </w:p>
        </w:tc>
        <w:tc>
          <w:tcPr>
            <w:tcW w:w="2896" w:type="dxa"/>
            <w:shd w:val="clear" w:color="auto" w:fill="auto"/>
          </w:tcPr>
          <w:p w14:paraId="37C6DA35" w14:textId="1043C403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inherit" w:hAnsi="inherit"/>
                <w:color w:val="202124"/>
                <w:szCs w:val="24"/>
              </w:rPr>
            </w:pPr>
            <w:r w:rsidRPr="00C73DC8">
              <w:rPr>
                <w:rFonts w:ascii="Cambria" w:hAnsi="Cambria" w:cs="Cambria"/>
                <w:sz w:val="22"/>
                <w:szCs w:val="22"/>
              </w:rPr>
              <w:t>Сетевой</w:t>
            </w:r>
            <w:r w:rsidRPr="00C73DC8">
              <w:rPr>
                <w:sz w:val="22"/>
                <w:szCs w:val="22"/>
              </w:rPr>
              <w:t xml:space="preserve"> </w:t>
            </w:r>
            <w:r w:rsidRPr="00C73DC8">
              <w:rPr>
                <w:rFonts w:ascii="Cambria" w:hAnsi="Cambria" w:cs="Cambria"/>
                <w:sz w:val="22"/>
                <w:szCs w:val="22"/>
              </w:rPr>
              <w:t>принтер</w:t>
            </w:r>
          </w:p>
        </w:tc>
        <w:tc>
          <w:tcPr>
            <w:tcW w:w="2237" w:type="dxa"/>
            <w:shd w:val="clear" w:color="auto" w:fill="auto"/>
          </w:tcPr>
          <w:p w14:paraId="62ADE7D0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44A2F81F" w14:textId="07CD3BD6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B1583C5" w14:textId="677D373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  <w:tr w:rsidR="00C73DC8" w:rsidRPr="004E4619" w14:paraId="414D99A7" w14:textId="77777777" w:rsidTr="00037D46">
        <w:trPr>
          <w:trHeight w:val="654"/>
          <w:jc w:val="center"/>
        </w:trPr>
        <w:tc>
          <w:tcPr>
            <w:tcW w:w="1217" w:type="dxa"/>
            <w:shd w:val="clear" w:color="auto" w:fill="auto"/>
          </w:tcPr>
          <w:p w14:paraId="51ED190B" w14:textId="12C35074" w:rsidR="00C73DC8" w:rsidRPr="00C73DC8" w:rsidRDefault="00C73DC8" w:rsidP="00C73DC8">
            <w:pPr>
              <w:jc w:val="center"/>
              <w:rPr>
                <w:rFonts w:ascii="GHEA Grapalat" w:hAnsi="GHEA Grapalat"/>
                <w:szCs w:val="24"/>
              </w:rPr>
            </w:pPr>
            <w:r w:rsidRPr="00C73DC8">
              <w:rPr>
                <w:rFonts w:ascii="GHEA Grapalat" w:hAnsi="GHEA Grapalat"/>
                <w:szCs w:val="24"/>
                <w:lang w:val="hy-AM"/>
              </w:rPr>
              <w:t>25</w:t>
            </w:r>
          </w:p>
        </w:tc>
        <w:tc>
          <w:tcPr>
            <w:tcW w:w="2896" w:type="dxa"/>
            <w:shd w:val="clear" w:color="auto" w:fill="auto"/>
          </w:tcPr>
          <w:p w14:paraId="0FE68B8C" w14:textId="69F22FCE" w:rsidR="00C73DC8" w:rsidRPr="00C73DC8" w:rsidRDefault="00C73DC8" w:rsidP="00C73DC8">
            <w:pPr>
              <w:pStyle w:val="BodyTextIndent2"/>
              <w:widowControl w:val="0"/>
              <w:spacing w:after="120"/>
              <w:jc w:val="center"/>
              <w:rPr>
                <w:rFonts w:ascii="inherit" w:hAnsi="inherit"/>
                <w:color w:val="202124"/>
                <w:szCs w:val="24"/>
              </w:rPr>
            </w:pPr>
            <w:r w:rsidRPr="00C73DC8">
              <w:rPr>
                <w:rFonts w:ascii="Cambria" w:hAnsi="Cambria" w:cs="Cambria"/>
                <w:sz w:val="22"/>
                <w:szCs w:val="22"/>
              </w:rPr>
              <w:t>Внешний</w:t>
            </w:r>
            <w:r w:rsidRPr="00C73DC8">
              <w:rPr>
                <w:sz w:val="22"/>
                <w:szCs w:val="22"/>
              </w:rPr>
              <w:t xml:space="preserve"> </w:t>
            </w:r>
            <w:r w:rsidRPr="00C73DC8">
              <w:rPr>
                <w:rFonts w:ascii="Cambria" w:hAnsi="Cambria" w:cs="Cambria"/>
                <w:sz w:val="22"/>
                <w:szCs w:val="22"/>
              </w:rPr>
              <w:t>жесткий</w:t>
            </w:r>
            <w:r w:rsidRPr="00C73DC8">
              <w:rPr>
                <w:sz w:val="22"/>
                <w:szCs w:val="22"/>
              </w:rPr>
              <w:t xml:space="preserve"> </w:t>
            </w:r>
            <w:r w:rsidRPr="00C73DC8">
              <w:rPr>
                <w:rFonts w:ascii="Cambria" w:hAnsi="Cambria" w:cs="Cambria"/>
                <w:sz w:val="22"/>
                <w:szCs w:val="22"/>
              </w:rPr>
              <w:t>диск</w:t>
            </w:r>
          </w:p>
        </w:tc>
        <w:tc>
          <w:tcPr>
            <w:tcW w:w="2237" w:type="dxa"/>
            <w:shd w:val="clear" w:color="auto" w:fill="auto"/>
          </w:tcPr>
          <w:p w14:paraId="1A843774" w14:textId="77777777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14:paraId="5D501C74" w14:textId="49BC14D8" w:rsidR="00C73DC8" w:rsidRPr="00C73DC8" w:rsidRDefault="00C73DC8" w:rsidP="00C73D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3DC8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5607AA3" w14:textId="4F787078" w:rsidR="00C73DC8" w:rsidRPr="00243B80" w:rsidRDefault="00C73DC8" w:rsidP="00C73DC8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DC8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</w:tbl>
    <w:p w14:paraId="001867DF" w14:textId="502F5CEE" w:rsidR="00A95613" w:rsidRPr="004939A8" w:rsidRDefault="00A95613" w:rsidP="00A95613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  <w:r w:rsidRPr="004E5E4C">
        <w:rPr>
          <w:rFonts w:ascii="GHEA Grapalat" w:hAnsi="GHEA Grapalat" w:cs="Sylfaen" w:hint="eastAsia"/>
          <w:szCs w:val="24"/>
        </w:rPr>
        <w:t>Согласно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статье</w:t>
      </w:r>
      <w:r w:rsidRPr="004E5E4C">
        <w:rPr>
          <w:rFonts w:ascii="GHEA Grapalat" w:hAnsi="GHEA Grapalat" w:cs="Sylfaen"/>
          <w:szCs w:val="24"/>
        </w:rPr>
        <w:t xml:space="preserve"> 10 </w:t>
      </w:r>
      <w:r w:rsidRPr="004E5E4C">
        <w:rPr>
          <w:rFonts w:ascii="GHEA Grapalat" w:hAnsi="GHEA Grapalat" w:cs="Sylfaen" w:hint="eastAsia"/>
          <w:szCs w:val="24"/>
        </w:rPr>
        <w:t>Закона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РА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”О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закупках</w:t>
      </w:r>
      <w:r w:rsidRPr="004E5E4C">
        <w:rPr>
          <w:rFonts w:ascii="GHEA Grapalat" w:hAnsi="GHEA Grapalat" w:cs="Sylfaen"/>
          <w:szCs w:val="24"/>
        </w:rPr>
        <w:t xml:space="preserve">", </w:t>
      </w:r>
      <w:r>
        <w:rPr>
          <w:rFonts w:ascii="GHEA Grapalat" w:hAnsi="GHEA Grapalat"/>
          <w:szCs w:val="24"/>
        </w:rPr>
        <w:t>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A95613">
        <w:rPr>
          <w:rFonts w:ascii="GHEA Grapalat" w:hAnsi="GHEA Grapalat"/>
          <w:spacing w:val="-6"/>
          <w:szCs w:val="24"/>
        </w:rPr>
        <w:t>10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Pr="00E06F9C">
        <w:rPr>
          <w:rFonts w:ascii="GHEA Grapalat" w:hAnsi="GHEA Grapalat"/>
          <w:spacing w:val="-6"/>
          <w:szCs w:val="24"/>
        </w:rPr>
        <w:t>*</w:t>
      </w:r>
    </w:p>
    <w:p w14:paraId="36A3BC54" w14:textId="122F4D27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427CA940" w14:textId="59C5A717" w:rsidR="00345254" w:rsidRPr="00B35E2C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AA2617">
        <w:rPr>
          <w:rFonts w:ascii="GHEA Grapalat" w:hAnsi="GHEA Grapalat"/>
          <w:szCs w:val="24"/>
        </w:rPr>
        <w:t>Гоар Карапетян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2C7CF5">
        <w:rPr>
          <w:rFonts w:ascii="GHEA Grapalat" w:hAnsi="GHEA Grapalat"/>
          <w:bCs/>
          <w:szCs w:val="24"/>
        </w:rPr>
        <w:t>HHH-H</w:t>
      </w:r>
      <w:r w:rsidR="002C7CF5" w:rsidRPr="003941E8">
        <w:rPr>
          <w:rFonts w:ascii="GHEA Grapalat" w:hAnsi="GHEA Grapalat"/>
          <w:bCs/>
          <w:szCs w:val="24"/>
        </w:rPr>
        <w:t>MA</w:t>
      </w:r>
      <w:r w:rsidR="00C73DC8">
        <w:rPr>
          <w:rFonts w:ascii="GHEA Grapalat" w:hAnsi="GHEA Grapalat"/>
          <w:bCs/>
          <w:szCs w:val="24"/>
          <w:lang w:val="en-US"/>
        </w:rPr>
        <w:t>AP</w:t>
      </w:r>
      <w:r w:rsidR="002C7CF5">
        <w:rPr>
          <w:rFonts w:ascii="GHEA Grapalat" w:hAnsi="GHEA Grapalat"/>
          <w:bCs/>
          <w:szCs w:val="24"/>
          <w:lang w:val="en-US"/>
        </w:rPr>
        <w:t>s</w:t>
      </w:r>
      <w:r w:rsidR="002C7CF5" w:rsidRPr="003941E8">
        <w:rPr>
          <w:rFonts w:ascii="GHEA Grapalat" w:hAnsi="GHEA Grapalat"/>
          <w:bCs/>
          <w:szCs w:val="24"/>
        </w:rPr>
        <w:t>DzB-22/</w:t>
      </w:r>
      <w:r w:rsidR="00C73DC8" w:rsidRPr="00C73DC8">
        <w:rPr>
          <w:rFonts w:ascii="GHEA Grapalat" w:hAnsi="GHEA Grapalat"/>
          <w:bCs/>
          <w:szCs w:val="24"/>
        </w:rPr>
        <w:t>8</w:t>
      </w:r>
      <w:r w:rsidR="003941E8">
        <w:rPr>
          <w:rFonts w:ascii="GHEA Grapalat" w:hAnsi="GHEA Grapalat"/>
          <w:bCs/>
          <w:szCs w:val="24"/>
          <w:lang w:val="hy-AM"/>
        </w:rPr>
        <w:t>.</w:t>
      </w:r>
    </w:p>
    <w:p w14:paraId="4375C1B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4FC11DAC" w14:textId="321E3417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AA2617">
        <w:rPr>
          <w:rFonts w:ascii="GHEA Grapalat" w:hAnsi="GHEA Grapalat"/>
          <w:szCs w:val="24"/>
        </w:rPr>
        <w:t>70</w:t>
      </w:r>
      <w:r w:rsidR="00345254">
        <w:rPr>
          <w:rFonts w:ascii="GHEA Grapalat" w:hAnsi="GHEA Grapalat"/>
          <w:szCs w:val="24"/>
        </w:rPr>
        <w:t>/</w:t>
      </w:r>
    </w:p>
    <w:p w14:paraId="3E9C2AE6" w14:textId="2980DA40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A2617">
        <w:rPr>
          <w:rFonts w:ascii="GHEA Grapalat" w:hAnsi="GHEA Grapalat"/>
          <w:szCs w:val="24"/>
          <w:lang w:val="en-US"/>
        </w:rPr>
        <w:t>Gohar</w:t>
      </w:r>
      <w:r w:rsidR="00AA2617" w:rsidRPr="00AA2617">
        <w:rPr>
          <w:rFonts w:ascii="GHEA Grapalat" w:hAnsi="GHEA Grapalat"/>
          <w:szCs w:val="24"/>
        </w:rPr>
        <w:t>.</w:t>
      </w:r>
      <w:r w:rsidR="00AA2617">
        <w:rPr>
          <w:rFonts w:ascii="GHEA Grapalat" w:hAnsi="GHEA Grapalat"/>
          <w:szCs w:val="24"/>
          <w:lang w:val="en-US"/>
        </w:rPr>
        <w:t>karapetyan</w:t>
      </w:r>
      <w:r w:rsidR="00345254" w:rsidRPr="003941E8">
        <w:rPr>
          <w:rFonts w:ascii="GHEA Grapalat" w:hAnsi="GHEA Grapalat"/>
          <w:szCs w:val="24"/>
        </w:rPr>
        <w:t>@1tv.am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39841B36" w14:textId="6672C0C4" w:rsidR="0006419E" w:rsidRPr="00E51856" w:rsidRDefault="002C44C4" w:rsidP="00607DE2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sectPr w:rsidR="0006419E" w:rsidRPr="00E51856" w:rsidSect="00607DE2">
      <w:footerReference w:type="even" r:id="rId7"/>
      <w:footerReference w:type="default" r:id="rId8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09030" w14:textId="77777777" w:rsidR="00BA5F72" w:rsidRDefault="00BA5F72">
      <w:r>
        <w:separator/>
      </w:r>
    </w:p>
  </w:endnote>
  <w:endnote w:type="continuationSeparator" w:id="0">
    <w:p w14:paraId="4C6E90E1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D6885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4FA13C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B4B734C" w14:textId="228F4C8B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73DC8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4A7E2" w14:textId="77777777" w:rsidR="00BA5F72" w:rsidRDefault="00BA5F72">
      <w:r>
        <w:separator/>
      </w:r>
    </w:p>
  </w:footnote>
  <w:footnote w:type="continuationSeparator" w:id="0">
    <w:p w14:paraId="4A495D99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hideSpellingErrors/>
  <w:activeWritingStyle w:appName="MSWord" w:lang="ru-RU" w:vendorID="64" w:dllVersion="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5E64"/>
    <w:rsid w:val="00025EFB"/>
    <w:rsid w:val="0003635A"/>
    <w:rsid w:val="00037D46"/>
    <w:rsid w:val="0004365B"/>
    <w:rsid w:val="0005765A"/>
    <w:rsid w:val="0005780F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4D7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C7CF5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41E8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083E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07DE2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5613"/>
    <w:rsid w:val="00AA2617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73DC8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802D9A4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y2iqfc">
    <w:name w:val="y2iqfc"/>
    <w:basedOn w:val="DefaultParagraphFont"/>
    <w:rsid w:val="002C7C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42</cp:revision>
  <cp:lastPrinted>2022-10-17T08:20:00Z</cp:lastPrinted>
  <dcterms:created xsi:type="dcterms:W3CDTF">2018-08-08T07:11:00Z</dcterms:created>
  <dcterms:modified xsi:type="dcterms:W3CDTF">2022-11-15T06:04:00Z</dcterms:modified>
</cp:coreProperties>
</file>